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1B7F2C" w14:textId="77777777" w:rsidR="0063006C" w:rsidRDefault="007E5360" w:rsidP="0063006C">
      <w:pPr>
        <w:spacing w:line="360" w:lineRule="auto"/>
      </w:pPr>
      <w:bookmarkStart w:id="0" w:name="_heading=h.gjdgxs" w:colFirst="0" w:colLast="0"/>
      <w:bookmarkEnd w:id="0"/>
      <w:r>
        <w:t xml:space="preserve"> 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693C32EC" wp14:editId="457A7A4D">
            <wp:simplePos x="0" y="0"/>
            <wp:positionH relativeFrom="column">
              <wp:posOffset>-2647942</wp:posOffset>
            </wp:positionH>
            <wp:positionV relativeFrom="paragraph">
              <wp:posOffset>-914390</wp:posOffset>
            </wp:positionV>
            <wp:extent cx="5732145" cy="4373880"/>
            <wp:effectExtent l="0" t="0" r="0" b="0"/>
            <wp:wrapNone/>
            <wp:docPr id="71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373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9264" behindDoc="1" locked="0" layoutInCell="1" hidden="0" allowOverlap="1" wp14:anchorId="06B2AB67" wp14:editId="0F663037">
            <wp:simplePos x="0" y="0"/>
            <wp:positionH relativeFrom="column">
              <wp:posOffset>-389882</wp:posOffset>
            </wp:positionH>
            <wp:positionV relativeFrom="paragraph">
              <wp:posOffset>-514340</wp:posOffset>
            </wp:positionV>
            <wp:extent cx="3048000" cy="834853"/>
            <wp:effectExtent l="0" t="0" r="0" b="0"/>
            <wp:wrapNone/>
            <wp:docPr id="72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8348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5A8135C" w14:textId="23C44F1B" w:rsidR="00195C03" w:rsidRDefault="007E5360" w:rsidP="0063006C">
      <w:pPr>
        <w:spacing w:after="0" w:line="240" w:lineRule="auto"/>
      </w:pPr>
      <w:r>
        <w:t xml:space="preserve"> </w:t>
      </w:r>
    </w:p>
    <w:p w14:paraId="366EAFF3" w14:textId="13231CC7" w:rsidR="0063006C" w:rsidRDefault="0063006C" w:rsidP="0063006C">
      <w:pPr>
        <w:pStyle w:val="Heading2"/>
        <w:spacing w:before="200" w:after="0" w:line="240" w:lineRule="auto"/>
        <w:jc w:val="center"/>
      </w:pPr>
      <w:bookmarkStart w:id="1" w:name="_heading=h.yenjcskd9w7j" w:colFirst="0" w:colLast="0"/>
      <w:bookmarkEnd w:id="1"/>
      <w:r>
        <w:t>Modul 6</w:t>
      </w:r>
      <w:r w:rsidR="007E5360">
        <w:t>,</w:t>
      </w:r>
      <w:r>
        <w:t xml:space="preserve"> </w:t>
      </w:r>
      <w:r w:rsidR="007E5360">
        <w:t>cjelina</w:t>
      </w:r>
      <w:r>
        <w:t xml:space="preserve"> </w:t>
      </w:r>
      <w:r w:rsidR="007E5360">
        <w:t>6.</w:t>
      </w:r>
      <w:r>
        <w:t>1</w:t>
      </w:r>
    </w:p>
    <w:p w14:paraId="326F95B9" w14:textId="2C19D8BC" w:rsidR="00195C03" w:rsidRDefault="0063006C" w:rsidP="0063006C">
      <w:pPr>
        <w:pStyle w:val="Heading2"/>
        <w:spacing w:before="200" w:after="0" w:line="240" w:lineRule="auto"/>
        <w:jc w:val="center"/>
      </w:pPr>
      <w:r w:rsidRPr="0063006C">
        <w:t xml:space="preserve">Predložak dizajna </w:t>
      </w:r>
      <w:r w:rsidR="00900BAC">
        <w:t>scenarija učenja</w:t>
      </w:r>
    </w:p>
    <w:tbl>
      <w:tblPr>
        <w:tblStyle w:val="a8"/>
        <w:tblW w:w="10350" w:type="dxa"/>
        <w:tblInd w:w="-52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415"/>
        <w:gridCol w:w="7935"/>
      </w:tblGrid>
      <w:tr w:rsidR="00195C03" w14:paraId="229A34C9" w14:textId="77777777">
        <w:trPr>
          <w:trHeight w:val="480"/>
        </w:trPr>
        <w:tc>
          <w:tcPr>
            <w:tcW w:w="103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D9EAD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CFA92E" w14:textId="49C1A379" w:rsidR="00195C03" w:rsidRDefault="007E5360">
            <w:pPr>
              <w:spacing w:after="0" w:line="288" w:lineRule="auto"/>
              <w:ind w:left="90" w:right="150"/>
              <w:rPr>
                <w:b/>
              </w:rPr>
            </w:pPr>
            <w:r>
              <w:rPr>
                <w:b/>
              </w:rPr>
              <w:t>Informacije o scenariju učenja</w:t>
            </w:r>
          </w:p>
        </w:tc>
      </w:tr>
      <w:tr w:rsidR="00195C03" w14:paraId="3D038DE2" w14:textId="77777777">
        <w:trPr>
          <w:trHeight w:val="480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E7CC3A" w14:textId="316B9E53" w:rsidR="00195C03" w:rsidRDefault="00900BAC">
            <w:pPr>
              <w:spacing w:after="0" w:line="276" w:lineRule="auto"/>
              <w:ind w:left="90" w:right="150"/>
              <w:rPr>
                <w:b/>
              </w:rPr>
            </w:pPr>
            <w:r>
              <w:rPr>
                <w:b/>
              </w:rPr>
              <w:t>Naziv scenarija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92924E" w14:textId="64602DE5" w:rsidR="00195C03" w:rsidRDefault="007E5360">
            <w:pPr>
              <w:spacing w:after="0" w:line="276" w:lineRule="auto"/>
              <w:rPr>
                <w:color w:val="444746"/>
              </w:rPr>
            </w:pPr>
            <w:r>
              <w:rPr>
                <w:color w:val="444746"/>
              </w:rPr>
              <w:t xml:space="preserve">Navedite </w:t>
            </w:r>
            <w:r>
              <w:rPr>
                <w:b/>
                <w:color w:val="444746"/>
              </w:rPr>
              <w:t xml:space="preserve">kratki naslov </w:t>
            </w:r>
            <w:r>
              <w:rPr>
                <w:color w:val="444746"/>
              </w:rPr>
              <w:t>(do 50 znakova) koji odražava fokus aktivnosti učenja.</w:t>
            </w:r>
          </w:p>
        </w:tc>
      </w:tr>
      <w:tr w:rsidR="00195C03" w14:paraId="7B0EF772" w14:textId="77777777">
        <w:trPr>
          <w:trHeight w:val="480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66DEE2" w14:textId="77A59B90" w:rsidR="00195C03" w:rsidRDefault="007E5360">
            <w:pPr>
              <w:spacing w:after="0" w:line="276" w:lineRule="auto"/>
              <w:ind w:left="90" w:right="150"/>
              <w:rPr>
                <w:b/>
              </w:rPr>
            </w:pPr>
            <w:r>
              <w:rPr>
                <w:b/>
              </w:rPr>
              <w:t>Dob</w:t>
            </w:r>
            <w:r w:rsidR="00900BAC">
              <w:rPr>
                <w:b/>
              </w:rPr>
              <w:t xml:space="preserve"> učenika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815E64" w14:textId="482EF863" w:rsidR="00195C03" w:rsidRDefault="00900BAC">
            <w:pPr>
              <w:spacing w:after="0" w:line="276" w:lineRule="auto"/>
              <w:rPr>
                <w:color w:val="444746"/>
              </w:rPr>
            </w:pPr>
            <w:r>
              <w:rPr>
                <w:b/>
                <w:color w:val="444746"/>
              </w:rPr>
              <w:t xml:space="preserve">Razred ili dob </w:t>
            </w:r>
            <w:r>
              <w:rPr>
                <w:color w:val="444746"/>
              </w:rPr>
              <w:t>učenika za koji je aktivnost namijenjena.</w:t>
            </w:r>
          </w:p>
        </w:tc>
      </w:tr>
      <w:tr w:rsidR="00195C03" w14:paraId="7E25E388" w14:textId="77777777">
        <w:trPr>
          <w:trHeight w:val="480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37B772" w14:textId="77777777" w:rsidR="00195C03" w:rsidRDefault="007E5360">
            <w:pPr>
              <w:spacing w:after="0" w:line="276" w:lineRule="auto"/>
              <w:ind w:left="90" w:right="150"/>
              <w:rPr>
                <w:b/>
              </w:rPr>
            </w:pPr>
            <w:r>
              <w:rPr>
                <w:b/>
              </w:rPr>
              <w:t>Trajanje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853A99" w14:textId="77777777" w:rsidR="00195C03" w:rsidRDefault="007E5360">
            <w:pPr>
              <w:spacing w:after="0" w:line="276" w:lineRule="auto"/>
              <w:rPr>
                <w:color w:val="444746"/>
              </w:rPr>
            </w:pPr>
            <w:r>
              <w:rPr>
                <w:color w:val="444746"/>
              </w:rPr>
              <w:t xml:space="preserve">Navedite procijenjeno </w:t>
            </w:r>
            <w:r>
              <w:rPr>
                <w:b/>
                <w:color w:val="444746"/>
              </w:rPr>
              <w:t xml:space="preserve">trajanje </w:t>
            </w:r>
            <w:r>
              <w:rPr>
                <w:color w:val="444746"/>
              </w:rPr>
              <w:t>aktivnosti, npr. 45 minuta</w:t>
            </w:r>
          </w:p>
        </w:tc>
      </w:tr>
      <w:tr w:rsidR="00195C03" w14:paraId="600C05F4" w14:textId="77777777">
        <w:trPr>
          <w:trHeight w:val="480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96E473" w14:textId="77777777" w:rsidR="00195C03" w:rsidRDefault="007E5360">
            <w:pPr>
              <w:spacing w:after="0" w:line="276" w:lineRule="auto"/>
              <w:ind w:left="90" w:right="150"/>
              <w:rPr>
                <w:b/>
              </w:rPr>
            </w:pPr>
            <w:r>
              <w:rPr>
                <w:b/>
              </w:rPr>
              <w:t>Tematska područja informatike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C6D5FC" w14:textId="616A1726" w:rsidR="00195C03" w:rsidRDefault="007E5360">
            <w:pPr>
              <w:spacing w:after="0" w:line="276" w:lineRule="auto"/>
              <w:rPr>
                <w:color w:val="444746"/>
              </w:rPr>
            </w:pPr>
            <w:r>
              <w:rPr>
                <w:color w:val="444746"/>
              </w:rPr>
              <w:t xml:space="preserve">Navedite </w:t>
            </w:r>
            <w:r>
              <w:rPr>
                <w:b/>
                <w:color w:val="444746"/>
              </w:rPr>
              <w:t xml:space="preserve">ključna područja informatike </w:t>
            </w:r>
            <w:r>
              <w:rPr>
                <w:color w:val="444746"/>
              </w:rPr>
              <w:t>na koja se aktivnost odnosi, na temelju okvira TINKER i Informatics4All (npr. „Algoritmi“, „Programiranje“, „Simulacija“ itd.)</w:t>
            </w:r>
          </w:p>
        </w:tc>
      </w:tr>
      <w:tr w:rsidR="00195C03" w14:paraId="31DB3004" w14:textId="77777777">
        <w:trPr>
          <w:trHeight w:val="750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4D4093" w14:textId="3FCA4819" w:rsidR="00195C03" w:rsidRDefault="007E5360">
            <w:pPr>
              <w:spacing w:after="0" w:line="276" w:lineRule="auto"/>
              <w:ind w:left="90" w:right="150"/>
              <w:rPr>
                <w:b/>
              </w:rPr>
            </w:pPr>
            <w:r>
              <w:rPr>
                <w:b/>
              </w:rPr>
              <w:t>Domena sadržaja (integrirani predmeti</w:t>
            </w:r>
            <w:r>
              <w:rPr>
                <w:b/>
              </w:rPr>
              <w:t>)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B3268F" w14:textId="44AA8C22" w:rsidR="00195C03" w:rsidRDefault="007E5360">
            <w:pPr>
              <w:spacing w:after="0" w:line="276" w:lineRule="auto"/>
              <w:rPr>
                <w:color w:val="444746"/>
              </w:rPr>
            </w:pPr>
            <w:r>
              <w:rPr>
                <w:color w:val="444746"/>
              </w:rPr>
              <w:t xml:space="preserve">Navedite </w:t>
            </w:r>
            <w:r>
              <w:rPr>
                <w:b/>
                <w:color w:val="444746"/>
              </w:rPr>
              <w:t xml:space="preserve">školske predmete </w:t>
            </w:r>
            <w:r>
              <w:rPr>
                <w:color w:val="444746"/>
              </w:rPr>
              <w:t xml:space="preserve">s kojima se aktivnost učenja može integrirati, prema nacionalnom kurikulumu (npr. matematika, </w:t>
            </w:r>
            <w:r w:rsidR="00900BAC">
              <w:rPr>
                <w:color w:val="444746"/>
              </w:rPr>
              <w:t>fizika, tehnička kultura, …)</w:t>
            </w:r>
          </w:p>
        </w:tc>
      </w:tr>
      <w:tr w:rsidR="00195C03" w14:paraId="7B74F592" w14:textId="77777777">
        <w:trPr>
          <w:trHeight w:val="1370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CDCACA" w14:textId="01B4BB19" w:rsidR="00195C03" w:rsidRDefault="007E5360">
            <w:pPr>
              <w:spacing w:after="0" w:line="276" w:lineRule="auto"/>
              <w:ind w:left="90" w:right="150"/>
              <w:rPr>
                <w:b/>
              </w:rPr>
            </w:pPr>
            <w:r>
              <w:rPr>
                <w:b/>
              </w:rPr>
              <w:t>Ishodi</w:t>
            </w:r>
            <w:r>
              <w:rPr>
                <w:b/>
              </w:rPr>
              <w:t xml:space="preserve"> učenja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E99035" w14:textId="0A99AF5D" w:rsidR="00195C03" w:rsidRDefault="007E5360">
            <w:pPr>
              <w:spacing w:after="0" w:line="240" w:lineRule="auto"/>
              <w:jc w:val="both"/>
              <w:rPr>
                <w:color w:val="444746"/>
              </w:rPr>
            </w:pPr>
            <w:r>
              <w:rPr>
                <w:b/>
                <w:color w:val="444746"/>
              </w:rPr>
              <w:t>Navedite 2-4 ishoda</w:t>
            </w:r>
            <w:r>
              <w:rPr>
                <w:b/>
                <w:color w:val="444746"/>
              </w:rPr>
              <w:t xml:space="preserve"> scenarija učenja</w:t>
            </w:r>
            <w:r>
              <w:rPr>
                <w:color w:val="444746"/>
              </w:rPr>
              <w:t>. Započnite s glagolom. Opišite konkretno što će učenici dobiti sudjelovanjem u aktivnosti scenarija. Koristite Bloomovu taksonomiju za pisanje ishoda</w:t>
            </w:r>
            <w:r>
              <w:rPr>
                <w:color w:val="444746"/>
              </w:rPr>
              <w:t xml:space="preserve"> učenja. Bolje je usredotočiti se na ono što bi učenici trebali moći učiniti, a ne samo znati.</w:t>
            </w:r>
          </w:p>
          <w:p w14:paraId="684E1F83" w14:textId="77777777" w:rsidR="00195C03" w:rsidRDefault="00195C03">
            <w:pPr>
              <w:spacing w:after="0" w:line="240" w:lineRule="auto"/>
              <w:ind w:left="90"/>
              <w:jc w:val="both"/>
              <w:rPr>
                <w:i/>
                <w:color w:val="444746"/>
              </w:rPr>
            </w:pPr>
          </w:p>
          <w:p w14:paraId="181BD1C3" w14:textId="7B1C940F" w:rsidR="00195C03" w:rsidRDefault="007E5360">
            <w:pPr>
              <w:spacing w:after="0" w:line="240" w:lineRule="auto"/>
              <w:ind w:left="90"/>
              <w:jc w:val="both"/>
              <w:rPr>
                <w:i/>
                <w:color w:val="444746"/>
              </w:rPr>
            </w:pPr>
            <w:r>
              <w:rPr>
                <w:color w:val="444746"/>
              </w:rPr>
              <w:t xml:space="preserve">Npr. </w:t>
            </w:r>
            <w:r>
              <w:rPr>
                <w:i/>
                <w:color w:val="444746"/>
              </w:rPr>
              <w:t>Nakon završetka aktivnosti, učenici će moći</w:t>
            </w:r>
            <w:r>
              <w:rPr>
                <w:i/>
                <w:color w:val="444746"/>
              </w:rPr>
              <w:t>:</w:t>
            </w:r>
          </w:p>
          <w:p w14:paraId="7E4AF243" w14:textId="60EBA96E" w:rsidR="00195C03" w:rsidRDefault="007E5360">
            <w:pPr>
              <w:numPr>
                <w:ilvl w:val="0"/>
                <w:numId w:val="12"/>
              </w:numPr>
              <w:spacing w:after="0" w:line="240" w:lineRule="auto"/>
              <w:jc w:val="both"/>
              <w:rPr>
                <w:color w:val="444746"/>
              </w:rPr>
            </w:pPr>
            <w:r>
              <w:rPr>
                <w:color w:val="444746"/>
              </w:rPr>
              <w:t>Primijenit</w:t>
            </w:r>
            <w:r w:rsidR="00900BAC">
              <w:rPr>
                <w:color w:val="444746"/>
              </w:rPr>
              <w:t>i</w:t>
            </w:r>
            <w:r>
              <w:rPr>
                <w:color w:val="444746"/>
              </w:rPr>
              <w:t xml:space="preserve"> ovu metodu…</w:t>
            </w:r>
          </w:p>
          <w:p w14:paraId="1C3CFF09" w14:textId="7CBC6AF1" w:rsidR="00195C03" w:rsidRDefault="007E5360">
            <w:pPr>
              <w:numPr>
                <w:ilvl w:val="0"/>
                <w:numId w:val="12"/>
              </w:numPr>
              <w:spacing w:after="0" w:line="240" w:lineRule="auto"/>
              <w:jc w:val="both"/>
              <w:rPr>
                <w:color w:val="444746"/>
              </w:rPr>
            </w:pPr>
            <w:r>
              <w:rPr>
                <w:color w:val="444746"/>
              </w:rPr>
              <w:t>Usporedit</w:t>
            </w:r>
            <w:r w:rsidR="00900BAC">
              <w:rPr>
                <w:color w:val="444746"/>
              </w:rPr>
              <w:t>i</w:t>
            </w:r>
            <w:r>
              <w:rPr>
                <w:color w:val="444746"/>
              </w:rPr>
              <w:t xml:space="preserve"> ovo s onim…</w:t>
            </w:r>
          </w:p>
          <w:p w14:paraId="6B10B823" w14:textId="514712C2" w:rsidR="00195C03" w:rsidRDefault="007E5360">
            <w:pPr>
              <w:numPr>
                <w:ilvl w:val="0"/>
                <w:numId w:val="12"/>
              </w:numPr>
              <w:spacing w:after="0" w:line="240" w:lineRule="auto"/>
              <w:jc w:val="both"/>
              <w:rPr>
                <w:color w:val="444746"/>
              </w:rPr>
            </w:pPr>
            <w:r>
              <w:rPr>
                <w:color w:val="444746"/>
              </w:rPr>
              <w:t>Nave</w:t>
            </w:r>
            <w:r w:rsidR="00900BAC">
              <w:rPr>
                <w:color w:val="444746"/>
              </w:rPr>
              <w:t>sti</w:t>
            </w:r>
            <w:r>
              <w:rPr>
                <w:color w:val="444746"/>
              </w:rPr>
              <w:t xml:space="preserve"> primjere o tome…</w:t>
            </w:r>
          </w:p>
        </w:tc>
      </w:tr>
      <w:tr w:rsidR="00195C03" w14:paraId="36A3B8DC" w14:textId="77777777">
        <w:trPr>
          <w:trHeight w:val="480"/>
        </w:trPr>
        <w:tc>
          <w:tcPr>
            <w:tcW w:w="103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D9EAD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FDE0BE" w14:textId="77777777" w:rsidR="00195C03" w:rsidRDefault="007E5360">
            <w:pPr>
              <w:spacing w:after="0" w:line="288" w:lineRule="auto"/>
              <w:ind w:left="90" w:right="150"/>
              <w:rPr>
                <w:b/>
              </w:rPr>
            </w:pPr>
            <w:r>
              <w:rPr>
                <w:b/>
              </w:rPr>
              <w:t>Opis scenarija</w:t>
            </w:r>
          </w:p>
        </w:tc>
      </w:tr>
      <w:tr w:rsidR="00195C03" w14:paraId="21F61676" w14:textId="77777777">
        <w:trPr>
          <w:trHeight w:val="1530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F78F9C" w14:textId="12A751D3" w:rsidR="00195C03" w:rsidRDefault="007E5360">
            <w:pPr>
              <w:spacing w:after="0" w:line="276" w:lineRule="auto"/>
              <w:ind w:left="90" w:right="150"/>
              <w:rPr>
                <w:b/>
                <w:color w:val="323B4A"/>
              </w:rPr>
            </w:pPr>
            <w:r>
              <w:rPr>
                <w:b/>
                <w:color w:val="323B4A"/>
              </w:rPr>
              <w:t>Kontekst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4D3CA5" w14:textId="64A9A234" w:rsidR="00195C03" w:rsidRDefault="007E5360">
            <w:pPr>
              <w:widowControl w:val="0"/>
              <w:spacing w:after="0" w:line="276" w:lineRule="auto"/>
              <w:rPr>
                <w:rFonts w:ascii="Arial" w:eastAsia="Arial" w:hAnsi="Arial" w:cs="Arial"/>
                <w:color w:val="444746"/>
              </w:rPr>
            </w:pPr>
            <w:r>
              <w:rPr>
                <w:b/>
                <w:color w:val="444746"/>
              </w:rPr>
              <w:t>Zadajte</w:t>
            </w:r>
            <w:r>
              <w:rPr>
                <w:b/>
                <w:color w:val="444746"/>
              </w:rPr>
              <w:t xml:space="preserve"> scenarij stvaranjem priče. </w:t>
            </w:r>
            <w:r>
              <w:rPr>
                <w:color w:val="444746"/>
              </w:rPr>
              <w:t>Scenarij bi uvijek trebao biti povezan s barem jednim ishodom</w:t>
            </w:r>
            <w:r>
              <w:rPr>
                <w:color w:val="444746"/>
              </w:rPr>
              <w:t xml:space="preserve"> učenja, </w:t>
            </w:r>
            <w:r>
              <w:rPr>
                <w:b/>
                <w:color w:val="444746"/>
              </w:rPr>
              <w:t xml:space="preserve">s naglaskom na stvarne probleme s kojima </w:t>
            </w:r>
            <w:r>
              <w:rPr>
                <w:color w:val="444746"/>
              </w:rPr>
              <w:t>se uč</w:t>
            </w:r>
            <w:r w:rsidR="00900BAC">
              <w:rPr>
                <w:color w:val="444746"/>
              </w:rPr>
              <w:t>enici</w:t>
            </w:r>
            <w:r>
              <w:rPr>
                <w:color w:val="444746"/>
              </w:rPr>
              <w:t xml:space="preserve"> mogu susresti u svojoj </w:t>
            </w:r>
            <w:r w:rsidR="00900BAC">
              <w:rPr>
                <w:color w:val="444746"/>
              </w:rPr>
              <w:t>okolini.</w:t>
            </w:r>
          </w:p>
          <w:p w14:paraId="1B1C7224" w14:textId="77777777" w:rsidR="00195C03" w:rsidRDefault="00195C03">
            <w:pPr>
              <w:spacing w:after="0" w:line="276" w:lineRule="auto"/>
              <w:rPr>
                <w:rFonts w:ascii="Arial" w:eastAsia="Arial" w:hAnsi="Arial" w:cs="Arial"/>
                <w:color w:val="444746"/>
              </w:rPr>
            </w:pPr>
          </w:p>
          <w:p w14:paraId="2D538DA5" w14:textId="77777777" w:rsidR="00195C03" w:rsidRDefault="007E5360">
            <w:pPr>
              <w:widowControl w:val="0"/>
              <w:numPr>
                <w:ilvl w:val="0"/>
                <w:numId w:val="29"/>
              </w:numPr>
              <w:spacing w:after="0" w:line="276" w:lineRule="auto"/>
              <w:rPr>
                <w:color w:val="444746"/>
              </w:rPr>
            </w:pPr>
            <w:r>
              <w:rPr>
                <w:color w:val="444746"/>
              </w:rPr>
              <w:t>Navedite kontekst za priču (gdje, tko, u čemu je problem)</w:t>
            </w:r>
          </w:p>
          <w:p w14:paraId="796DC01D" w14:textId="64466BB7" w:rsidR="00195C03" w:rsidRDefault="007E5360">
            <w:pPr>
              <w:widowControl w:val="0"/>
              <w:numPr>
                <w:ilvl w:val="1"/>
                <w:numId w:val="29"/>
              </w:numPr>
              <w:spacing w:after="0" w:line="276" w:lineRule="auto"/>
              <w:rPr>
                <w:color w:val="444746"/>
              </w:rPr>
            </w:pPr>
            <w:r>
              <w:rPr>
                <w:color w:val="444746"/>
              </w:rPr>
              <w:t xml:space="preserve">Obratite se izravno učitelju (2. lice </w:t>
            </w:r>
            <w:r w:rsidR="00900BAC">
              <w:rPr>
                <w:color w:val="444746"/>
              </w:rPr>
              <w:t>množine</w:t>
            </w:r>
            <w:r>
              <w:rPr>
                <w:color w:val="444746"/>
              </w:rPr>
              <w:t>, V</w:t>
            </w:r>
            <w:r>
              <w:rPr>
                <w:color w:val="444746"/>
              </w:rPr>
              <w:t>i).</w:t>
            </w:r>
          </w:p>
          <w:p w14:paraId="02701C30" w14:textId="355EFA84" w:rsidR="00195C03" w:rsidRDefault="00900BAC">
            <w:pPr>
              <w:widowControl w:val="0"/>
              <w:numPr>
                <w:ilvl w:val="1"/>
                <w:numId w:val="29"/>
              </w:numPr>
              <w:spacing w:after="0" w:line="276" w:lineRule="auto"/>
              <w:rPr>
                <w:color w:val="444746"/>
              </w:rPr>
            </w:pPr>
            <w:r>
              <w:rPr>
                <w:color w:val="444746"/>
              </w:rPr>
              <w:t xml:space="preserve">Upute formulirajte kao odgovore na pitanja 'Što trebate učiniti?' </w:t>
            </w:r>
          </w:p>
        </w:tc>
      </w:tr>
      <w:tr w:rsidR="00195C03" w14:paraId="1D9207A0" w14:textId="77777777">
        <w:trPr>
          <w:trHeight w:val="848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C8691C" w14:textId="77777777" w:rsidR="00195C03" w:rsidRDefault="007E5360">
            <w:pPr>
              <w:spacing w:after="0" w:line="276" w:lineRule="auto"/>
              <w:ind w:left="90" w:right="150"/>
              <w:rPr>
                <w:b/>
                <w:color w:val="323B4A"/>
              </w:rPr>
            </w:pPr>
            <w:r>
              <w:rPr>
                <w:b/>
                <w:color w:val="323B4A"/>
              </w:rPr>
              <w:t>(Digitalni) alati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754983" w14:textId="3FF051DD" w:rsidR="00195C03" w:rsidRDefault="007E5360">
            <w:pPr>
              <w:spacing w:after="0" w:line="276" w:lineRule="auto"/>
              <w:rPr>
                <w:color w:val="444746"/>
              </w:rPr>
            </w:pPr>
            <w:r>
              <w:rPr>
                <w:color w:val="444746"/>
              </w:rPr>
              <w:t>Navedite sve nastavne materijale i alate potrebne za scenarij</w:t>
            </w:r>
            <w:r>
              <w:rPr>
                <w:color w:val="444746"/>
              </w:rPr>
              <w:t>. Budite precizni i uključite i fizičke predmete i digitalne alate.</w:t>
            </w:r>
          </w:p>
        </w:tc>
      </w:tr>
      <w:tr w:rsidR="00195C03" w14:paraId="6F28ABB4" w14:textId="77777777">
        <w:trPr>
          <w:trHeight w:val="848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3B4139" w14:textId="7016E69B" w:rsidR="00195C03" w:rsidRDefault="007E5360">
            <w:pPr>
              <w:spacing w:after="0" w:line="288" w:lineRule="auto"/>
              <w:ind w:left="90" w:right="150"/>
              <w:rPr>
                <w:b/>
                <w:color w:val="323B4A"/>
              </w:rPr>
            </w:pPr>
            <w:r>
              <w:rPr>
                <w:b/>
                <w:color w:val="323B4A"/>
              </w:rPr>
              <w:lastRenderedPageBreak/>
              <w:t>Aktivnost</w:t>
            </w:r>
            <w:r w:rsidR="00900BAC">
              <w:rPr>
                <w:b/>
                <w:color w:val="323B4A"/>
              </w:rPr>
              <w:t>i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41CEBF" w14:textId="77777777" w:rsidR="00195C03" w:rsidRDefault="007E5360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color w:val="444746"/>
              </w:rPr>
            </w:pPr>
            <w:r>
              <w:rPr>
                <w:color w:val="444746"/>
              </w:rPr>
              <w:t xml:space="preserve">Pripremite barem jednu aktivnost u trajanju od </w:t>
            </w:r>
            <w:r>
              <w:rPr>
                <w:b/>
                <w:color w:val="444746"/>
              </w:rPr>
              <w:t>20-45 minuta :</w:t>
            </w:r>
          </w:p>
          <w:p w14:paraId="39A54137" w14:textId="4D09366A" w:rsidR="00195C03" w:rsidRDefault="007E5360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color w:val="444746"/>
              </w:rPr>
            </w:pPr>
            <w:r>
              <w:rPr>
                <w:color w:val="444746"/>
              </w:rPr>
              <w:t xml:space="preserve">Navedite učiteljima </w:t>
            </w:r>
            <w:r>
              <w:rPr>
                <w:b/>
                <w:color w:val="444746"/>
              </w:rPr>
              <w:t xml:space="preserve">konkretne korake </w:t>
            </w:r>
            <w:r>
              <w:rPr>
                <w:color w:val="444746"/>
              </w:rPr>
              <w:t>koj</w:t>
            </w:r>
            <w:r w:rsidR="00900BAC">
              <w:rPr>
                <w:color w:val="444746"/>
              </w:rPr>
              <w:t>i</w:t>
            </w:r>
            <w:r>
              <w:rPr>
                <w:color w:val="444746"/>
              </w:rPr>
              <w:t xml:space="preserve"> su potrebn</w:t>
            </w:r>
            <w:r w:rsidR="00900BAC">
              <w:rPr>
                <w:color w:val="444746"/>
              </w:rPr>
              <w:t>i</w:t>
            </w:r>
            <w:r>
              <w:rPr>
                <w:color w:val="444746"/>
              </w:rPr>
              <w:t xml:space="preserve">, </w:t>
            </w:r>
            <w:r>
              <w:rPr>
                <w:b/>
                <w:color w:val="444746"/>
              </w:rPr>
              <w:t xml:space="preserve">ističući procese koje bi trebali slijediti </w:t>
            </w:r>
            <w:r>
              <w:rPr>
                <w:color w:val="444746"/>
              </w:rPr>
              <w:t>kako bi uspješno proveli ovu aktivnost.</w:t>
            </w:r>
          </w:p>
          <w:p w14:paraId="13C3ADEE" w14:textId="79F05FD9" w:rsidR="00195C03" w:rsidRDefault="007E5360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color w:val="444746"/>
              </w:rPr>
            </w:pPr>
            <w:r>
              <w:rPr>
                <w:color w:val="444746"/>
              </w:rPr>
              <w:t xml:space="preserve">Koraci aktivnosti uvijek bi trebali biti usklađeni s </w:t>
            </w:r>
            <w:r>
              <w:rPr>
                <w:b/>
                <w:color w:val="444746"/>
              </w:rPr>
              <w:t>ishodima</w:t>
            </w:r>
            <w:r>
              <w:rPr>
                <w:b/>
                <w:color w:val="444746"/>
              </w:rPr>
              <w:t xml:space="preserve"> učenja scenarija (treba obraditi barem jedan ishod</w:t>
            </w:r>
            <w:r>
              <w:rPr>
                <w:b/>
                <w:color w:val="444746"/>
              </w:rPr>
              <w:t xml:space="preserve"> učenja) </w:t>
            </w:r>
            <w:r>
              <w:rPr>
                <w:color w:val="444746"/>
              </w:rPr>
              <w:t>.</w:t>
            </w:r>
          </w:p>
          <w:p w14:paraId="54F439DC" w14:textId="794764BB" w:rsidR="00195C03" w:rsidRDefault="007E5360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color w:val="444746"/>
              </w:rPr>
            </w:pPr>
            <w:r>
              <w:rPr>
                <w:color w:val="444746"/>
              </w:rPr>
              <w:t xml:space="preserve">Držite se samo </w:t>
            </w:r>
            <w:r>
              <w:rPr>
                <w:b/>
                <w:color w:val="444746"/>
              </w:rPr>
              <w:t xml:space="preserve">informacija koje se moraju znati </w:t>
            </w:r>
            <w:r>
              <w:rPr>
                <w:color w:val="444746"/>
              </w:rPr>
              <w:t xml:space="preserve">(informacije potrebne </w:t>
            </w:r>
            <w:r w:rsidR="00900BAC">
              <w:rPr>
                <w:color w:val="444746"/>
              </w:rPr>
              <w:t>učiteljima</w:t>
            </w:r>
            <w:r>
              <w:rPr>
                <w:color w:val="444746"/>
              </w:rPr>
              <w:t xml:space="preserve"> za održavanje nastave)</w:t>
            </w:r>
          </w:p>
          <w:p w14:paraId="385C81D1" w14:textId="119923A4" w:rsidR="00195C03" w:rsidRDefault="007E5360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color w:val="444746"/>
              </w:rPr>
            </w:pPr>
            <w:r>
              <w:rPr>
                <w:color w:val="444746"/>
              </w:rPr>
              <w:t xml:space="preserve">Uključite </w:t>
            </w:r>
            <w:r w:rsidR="00900BAC">
              <w:rPr>
                <w:color w:val="444746"/>
              </w:rPr>
              <w:t>i offline i online aktivnosti</w:t>
            </w:r>
            <w:r>
              <w:rPr>
                <w:color w:val="444746"/>
              </w:rPr>
              <w:t>:</w:t>
            </w:r>
          </w:p>
          <w:p w14:paraId="4FED010C" w14:textId="24FBEF45" w:rsidR="00195C03" w:rsidRDefault="00900BAC">
            <w:pPr>
              <w:numPr>
                <w:ilvl w:val="1"/>
                <w:numId w:val="30"/>
              </w:numPr>
              <w:spacing w:after="0" w:line="276" w:lineRule="auto"/>
              <w:rPr>
                <w:color w:val="444746"/>
              </w:rPr>
            </w:pPr>
            <w:r>
              <w:rPr>
                <w:b/>
                <w:color w:val="444746"/>
              </w:rPr>
              <w:t xml:space="preserve">Online aktivnosti: </w:t>
            </w:r>
            <w:r>
              <w:rPr>
                <w:color w:val="444746"/>
              </w:rPr>
              <w:t xml:space="preserve">One će uključivati korištenje digitalnih tehnologija, kao što su Bee </w:t>
            </w:r>
            <w:proofErr w:type="spellStart"/>
            <w:r>
              <w:rPr>
                <w:color w:val="444746"/>
              </w:rPr>
              <w:t>Bot</w:t>
            </w:r>
            <w:proofErr w:type="spellEnd"/>
            <w:r>
              <w:rPr>
                <w:color w:val="444746"/>
              </w:rPr>
              <w:t xml:space="preserve">, Lego </w:t>
            </w:r>
            <w:proofErr w:type="spellStart"/>
            <w:r>
              <w:rPr>
                <w:color w:val="444746"/>
              </w:rPr>
              <w:t>WeDo</w:t>
            </w:r>
            <w:proofErr w:type="spellEnd"/>
            <w:r>
              <w:rPr>
                <w:color w:val="444746"/>
              </w:rPr>
              <w:t xml:space="preserve"> 2.0, Minecraft ili drugi relevantni alati.</w:t>
            </w:r>
          </w:p>
          <w:p w14:paraId="524E0632" w14:textId="77777777" w:rsidR="00195C03" w:rsidRDefault="007E5360">
            <w:pPr>
              <w:numPr>
                <w:ilvl w:val="1"/>
                <w:numId w:val="30"/>
              </w:numPr>
              <w:spacing w:after="0" w:line="276" w:lineRule="auto"/>
              <w:rPr>
                <w:color w:val="444746"/>
              </w:rPr>
            </w:pPr>
            <w:r>
              <w:rPr>
                <w:b/>
                <w:color w:val="444746"/>
              </w:rPr>
              <w:t xml:space="preserve">Aktivnosti bez upotrebe tehnologije: </w:t>
            </w:r>
            <w:r>
              <w:rPr>
                <w:color w:val="444746"/>
              </w:rPr>
              <w:t>Uključite igre, izazove, priče, kinestetički angažman i umjetnička djela kao ključne komponente kako biste olakšali učenje bez upotrebe tehnologije.</w:t>
            </w:r>
          </w:p>
          <w:p w14:paraId="16508807" w14:textId="77777777" w:rsidR="00195C03" w:rsidRDefault="007E5360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color w:val="444746"/>
              </w:rPr>
            </w:pPr>
            <w:r>
              <w:rPr>
                <w:color w:val="444746"/>
              </w:rPr>
              <w:t xml:space="preserve">Pišite </w:t>
            </w:r>
            <w:r>
              <w:rPr>
                <w:b/>
                <w:color w:val="444746"/>
              </w:rPr>
              <w:t xml:space="preserve">kratke rečenice i odlomke </w:t>
            </w:r>
            <w:r>
              <w:rPr>
                <w:color w:val="444746"/>
              </w:rPr>
              <w:t>koji se mogu čitati bez problema.</w:t>
            </w:r>
          </w:p>
          <w:p w14:paraId="2A7F428C" w14:textId="77777777" w:rsidR="00195C03" w:rsidRDefault="007E5360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color w:val="444746"/>
              </w:rPr>
            </w:pPr>
            <w:r>
              <w:rPr>
                <w:color w:val="444746"/>
              </w:rPr>
              <w:t xml:space="preserve">Nemojte koristiti </w:t>
            </w:r>
            <w:r>
              <w:rPr>
                <w:b/>
                <w:color w:val="444746"/>
              </w:rPr>
              <w:t>akademsko pisanje.</w:t>
            </w:r>
          </w:p>
        </w:tc>
      </w:tr>
      <w:tr w:rsidR="00195C03" w14:paraId="3585F6F7" w14:textId="77777777">
        <w:trPr>
          <w:trHeight w:val="1278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92D38D" w14:textId="3AFFDEAD" w:rsidR="00195C03" w:rsidRDefault="00900BAC">
            <w:pPr>
              <w:spacing w:after="0" w:line="288" w:lineRule="auto"/>
              <w:ind w:left="90" w:right="150"/>
              <w:rPr>
                <w:b/>
                <w:color w:val="323B4A"/>
              </w:rPr>
            </w:pPr>
            <w:r>
              <w:rPr>
                <w:b/>
                <w:color w:val="323B4A"/>
              </w:rPr>
              <w:t>Uloge učitelja i učenika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CAAE47" w14:textId="77777777" w:rsidR="00195C03" w:rsidRDefault="007E5360">
            <w:pPr>
              <w:spacing w:after="0" w:line="276" w:lineRule="auto"/>
              <w:rPr>
                <w:color w:val="444746"/>
              </w:rPr>
            </w:pPr>
            <w:r>
              <w:rPr>
                <w:color w:val="444746"/>
              </w:rPr>
              <w:t>Definirajte uloge i učitelja i učenika tijekom aktivnosti. Navedite kako će učitelji voditi i podržavati učenike te koje će odgovornosti učenici imati. Na primjer:</w:t>
            </w:r>
          </w:p>
          <w:p w14:paraId="1A8C9C68" w14:textId="77777777" w:rsidR="00195C03" w:rsidRDefault="007E5360">
            <w:pPr>
              <w:numPr>
                <w:ilvl w:val="0"/>
                <w:numId w:val="31"/>
              </w:numPr>
              <w:spacing w:after="0" w:line="276" w:lineRule="auto"/>
              <w:rPr>
                <w:color w:val="444746"/>
              </w:rPr>
            </w:pPr>
            <w:r>
              <w:rPr>
                <w:color w:val="444746"/>
              </w:rPr>
              <w:t>Učitelji: „Moderirati rasprave i pružiti podršku tijekom aktivnosti.“</w:t>
            </w:r>
          </w:p>
          <w:p w14:paraId="1F59079E" w14:textId="6E4D22E0" w:rsidR="00195C03" w:rsidRDefault="007E5360">
            <w:pPr>
              <w:numPr>
                <w:ilvl w:val="0"/>
                <w:numId w:val="31"/>
              </w:numPr>
              <w:spacing w:after="0" w:line="276" w:lineRule="auto"/>
              <w:rPr>
                <w:color w:val="444746"/>
              </w:rPr>
            </w:pPr>
            <w:r>
              <w:rPr>
                <w:color w:val="444746"/>
              </w:rPr>
              <w:t xml:space="preserve">Učenici: „Sudjelujte u grupnom radu i </w:t>
            </w:r>
            <w:r w:rsidR="00900BAC">
              <w:rPr>
                <w:color w:val="444746"/>
              </w:rPr>
              <w:t>predstavljaju rezultate</w:t>
            </w:r>
            <w:r>
              <w:rPr>
                <w:color w:val="444746"/>
              </w:rPr>
              <w:t>.“</w:t>
            </w:r>
          </w:p>
        </w:tc>
      </w:tr>
      <w:tr w:rsidR="00195C03" w14:paraId="53D0350F" w14:textId="77777777">
        <w:trPr>
          <w:trHeight w:val="915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602EE7" w14:textId="54EDD89F" w:rsidR="00195C03" w:rsidRDefault="007E5360">
            <w:pPr>
              <w:spacing w:after="0" w:line="288" w:lineRule="auto"/>
              <w:ind w:left="90" w:right="150"/>
              <w:rPr>
                <w:b/>
                <w:color w:val="323B4A"/>
              </w:rPr>
            </w:pPr>
            <w:r>
              <w:rPr>
                <w:b/>
                <w:color w:val="323B4A"/>
              </w:rPr>
              <w:t>Vrednovanje</w:t>
            </w:r>
            <w:r>
              <w:rPr>
                <w:b/>
                <w:color w:val="323B4A"/>
              </w:rPr>
              <w:t>/Procjena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F45791" w14:textId="1C6AC2FE" w:rsidR="00195C03" w:rsidRDefault="007E5360">
            <w:pPr>
              <w:spacing w:after="0" w:line="276" w:lineRule="auto"/>
              <w:rPr>
                <w:color w:val="444746"/>
              </w:rPr>
            </w:pPr>
            <w:r>
              <w:rPr>
                <w:color w:val="444746"/>
              </w:rPr>
              <w:t xml:space="preserve">Opišite kako ćete </w:t>
            </w:r>
            <w:r>
              <w:rPr>
                <w:b/>
                <w:color w:val="444746"/>
              </w:rPr>
              <w:t xml:space="preserve">procjenjivati </w:t>
            </w:r>
            <w:r w:rsidR="00900BAC">
              <w:rPr>
                <w:b/>
                <w:color w:val="444746"/>
              </w:rPr>
              <w:t>napredak</w:t>
            </w:r>
            <w:r>
              <w:rPr>
                <w:b/>
                <w:color w:val="444746"/>
              </w:rPr>
              <w:t xml:space="preserve"> učenika </w:t>
            </w:r>
            <w:r>
              <w:rPr>
                <w:color w:val="444746"/>
              </w:rPr>
              <w:t>tijekom aktivnosti. To može uključivati različite metode kao što su promatranje sudjelovanja i suradnje, kvizovi, prezentacije ili rubrike za procjenu određenih kriterija.</w:t>
            </w:r>
          </w:p>
        </w:tc>
      </w:tr>
    </w:tbl>
    <w:p w14:paraId="067FFF37" w14:textId="350B1F2B" w:rsidR="00195C03" w:rsidRDefault="00195C03" w:rsidP="0063006C">
      <w:pPr>
        <w:rPr>
          <w:color w:val="444746"/>
          <w:sz w:val="21"/>
          <w:szCs w:val="21"/>
          <w:highlight w:val="white"/>
        </w:rPr>
      </w:pPr>
    </w:p>
    <w:p w14:paraId="776E9AF9" w14:textId="77777777" w:rsidR="00195C03" w:rsidRDefault="00195C03">
      <w:pPr>
        <w:widowControl w:val="0"/>
        <w:spacing w:after="200" w:line="360" w:lineRule="auto"/>
        <w:rPr>
          <w:color w:val="222222"/>
          <w:highlight w:val="white"/>
        </w:rPr>
      </w:pPr>
    </w:p>
    <w:sectPr w:rsidR="00195C03">
      <w:headerReference w:type="default" r:id="rId10"/>
      <w:footerReference w:type="default" r:id="rId11"/>
      <w:pgSz w:w="11907" w:h="16839"/>
      <w:pgMar w:top="1531" w:right="1440" w:bottom="1440" w:left="1440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9F2F69" w14:textId="77777777" w:rsidR="00A6246E" w:rsidRDefault="00A6246E">
      <w:pPr>
        <w:spacing w:after="0" w:line="240" w:lineRule="auto"/>
      </w:pPr>
      <w:r>
        <w:separator/>
      </w:r>
    </w:p>
  </w:endnote>
  <w:endnote w:type="continuationSeparator" w:id="0">
    <w:p w14:paraId="1D904931" w14:textId="77777777" w:rsidR="00A6246E" w:rsidRDefault="00A624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192132A-FF22-4AD2-BFC2-F95F92FEE9B9}"/>
    <w:embedBold r:id="rId2" w:fontKey="{5F5AE1B9-EF70-43CD-85F2-A5A90BB18D18}"/>
    <w:embedItalic r:id="rId3" w:fontKey="{60741881-290D-48E2-8AF6-83EBBE024257}"/>
    <w:embedBoldItalic r:id="rId4" w:fontKey="{48232DD0-E9DB-4AE1-A71D-561033ACC17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1B427D93-CFA1-49CB-A636-FF8D7151CFA7}"/>
    <w:embedItalic r:id="rId6" w:fontKey="{2527F51E-2795-4D32-9881-C9890E979028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AD00B717-420D-487D-8E5E-073C9B72DF3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0F90007E-ADD3-44DE-96F4-5C771F4EA95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597AED" w14:textId="77777777" w:rsidR="00195C03" w:rsidRDefault="00195C03">
    <w:pPr>
      <w:tabs>
        <w:tab w:val="center" w:pos="4680"/>
        <w:tab w:val="right" w:pos="9360"/>
      </w:tabs>
      <w:spacing w:before="240" w:after="240" w:line="360" w:lineRule="auto"/>
    </w:pPr>
  </w:p>
  <w:p w14:paraId="74CD9BDA" w14:textId="77777777" w:rsidR="00195C03" w:rsidRDefault="00195C0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  <w:p w14:paraId="0EE0FE86" w14:textId="77777777" w:rsidR="00195C03" w:rsidRDefault="007E536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</w:pPr>
    <w:r>
      <w:fldChar w:fldCharType="begin"/>
    </w:r>
    <w:r>
      <w:instrText>PAGE</w:instrText>
    </w:r>
    <w:r>
      <w:fldChar w:fldCharType="separate"/>
    </w:r>
    <w:r w:rsidR="0063006C">
      <w:rPr>
        <w:noProof/>
      </w:rPr>
      <w:t>3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C217C1" w14:textId="77777777" w:rsidR="00A6246E" w:rsidRDefault="00A6246E">
      <w:pPr>
        <w:spacing w:after="0" w:line="240" w:lineRule="auto"/>
      </w:pPr>
      <w:r>
        <w:separator/>
      </w:r>
    </w:p>
  </w:footnote>
  <w:footnote w:type="continuationSeparator" w:id="0">
    <w:p w14:paraId="5395E44F" w14:textId="77777777" w:rsidR="00A6246E" w:rsidRDefault="00A624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C4B27B" w14:textId="77777777" w:rsidR="00195C03" w:rsidRDefault="00195C0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color w:val="16C45B"/>
      </w:rPr>
    </w:pPr>
    <w:hyperlink r:id="rId1">
      <w:r>
        <w:rPr>
          <w:color w:val="16C45B"/>
          <w:u w:val="single"/>
        </w:rPr>
        <w:t>https://tinker-project.eu/</w:t>
      </w:r>
    </w:hyperlink>
    <w:r>
      <w:rPr>
        <w:noProof/>
      </w:rPr>
      <w:drawing>
        <wp:anchor distT="0" distB="0" distL="0" distR="0" simplePos="0" relativeHeight="251660288" behindDoc="1" locked="0" layoutInCell="1" hidden="0" allowOverlap="1" wp14:anchorId="1F31D8DB" wp14:editId="5659074C">
          <wp:simplePos x="0" y="0"/>
          <wp:positionH relativeFrom="column">
            <wp:posOffset>-465758</wp:posOffset>
          </wp:positionH>
          <wp:positionV relativeFrom="paragraph">
            <wp:posOffset>-177792</wp:posOffset>
          </wp:positionV>
          <wp:extent cx="1647825" cy="458736"/>
          <wp:effectExtent l="0" t="0" r="0" b="0"/>
          <wp:wrapNone/>
          <wp:docPr id="76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7825" cy="45873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29FFC771" w14:textId="77777777" w:rsidR="00195C03" w:rsidRDefault="00195C0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</w:pPr>
  </w:p>
  <w:p w14:paraId="5492FAB7" w14:textId="77777777" w:rsidR="00195C03" w:rsidRDefault="00195C0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</w:pPr>
  </w:p>
  <w:p w14:paraId="25A90EF5" w14:textId="77777777" w:rsidR="00195C03" w:rsidRDefault="00195C0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AE1A4A"/>
    <w:multiLevelType w:val="multilevel"/>
    <w:tmpl w:val="9188AA8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F1F45F8"/>
    <w:multiLevelType w:val="multilevel"/>
    <w:tmpl w:val="122EDBD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4F05CEF"/>
    <w:multiLevelType w:val="multilevel"/>
    <w:tmpl w:val="2F3445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75F4A24"/>
    <w:multiLevelType w:val="multilevel"/>
    <w:tmpl w:val="3176DC0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A4C054B"/>
    <w:multiLevelType w:val="multilevel"/>
    <w:tmpl w:val="8132F96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3BC222C"/>
    <w:multiLevelType w:val="multilevel"/>
    <w:tmpl w:val="4BEAD3D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28905401"/>
    <w:multiLevelType w:val="multilevel"/>
    <w:tmpl w:val="CB34065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2CD05E1C"/>
    <w:multiLevelType w:val="multilevel"/>
    <w:tmpl w:val="289E99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33190EBD"/>
    <w:multiLevelType w:val="multilevel"/>
    <w:tmpl w:val="401CF27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36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43046BB"/>
    <w:multiLevelType w:val="multilevel"/>
    <w:tmpl w:val="7BC6BC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35345B1C"/>
    <w:multiLevelType w:val="multilevel"/>
    <w:tmpl w:val="33C0C98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3885094E"/>
    <w:multiLevelType w:val="multilevel"/>
    <w:tmpl w:val="2E6A103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A5F095E"/>
    <w:multiLevelType w:val="multilevel"/>
    <w:tmpl w:val="08BA279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3B932C92"/>
    <w:multiLevelType w:val="multilevel"/>
    <w:tmpl w:val="23F024A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410B73FB"/>
    <w:multiLevelType w:val="multilevel"/>
    <w:tmpl w:val="63D421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43FF5CE2"/>
    <w:multiLevelType w:val="multilevel"/>
    <w:tmpl w:val="449ED99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4E974D99"/>
    <w:multiLevelType w:val="multilevel"/>
    <w:tmpl w:val="77F69F4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53145B24"/>
    <w:multiLevelType w:val="multilevel"/>
    <w:tmpl w:val="8E7CB06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55B30506"/>
    <w:multiLevelType w:val="multilevel"/>
    <w:tmpl w:val="E154F2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58FA3640"/>
    <w:multiLevelType w:val="multilevel"/>
    <w:tmpl w:val="FAE4B35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" w15:restartNumberingAfterBreak="0">
    <w:nsid w:val="5A525167"/>
    <w:multiLevelType w:val="multilevel"/>
    <w:tmpl w:val="31E8EC8C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5DB236CE"/>
    <w:multiLevelType w:val="multilevel"/>
    <w:tmpl w:val="7AFEC79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5F27376E"/>
    <w:multiLevelType w:val="multilevel"/>
    <w:tmpl w:val="5BCAC186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" w15:restartNumberingAfterBreak="0">
    <w:nsid w:val="648C0CE8"/>
    <w:multiLevelType w:val="multilevel"/>
    <w:tmpl w:val="9026828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694714C4"/>
    <w:multiLevelType w:val="multilevel"/>
    <w:tmpl w:val="943C4B6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5" w15:restartNumberingAfterBreak="0">
    <w:nsid w:val="6D663EC6"/>
    <w:multiLevelType w:val="multilevel"/>
    <w:tmpl w:val="EE2C988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6E5C2144"/>
    <w:multiLevelType w:val="multilevel"/>
    <w:tmpl w:val="A6F0C1B4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7414707C"/>
    <w:multiLevelType w:val="multilevel"/>
    <w:tmpl w:val="484AA2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75300002"/>
    <w:multiLevelType w:val="multilevel"/>
    <w:tmpl w:val="E0D8620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774A264D"/>
    <w:multiLevelType w:val="multilevel"/>
    <w:tmpl w:val="20D600A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79D07E74"/>
    <w:multiLevelType w:val="multilevel"/>
    <w:tmpl w:val="FBD850B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7FD26331"/>
    <w:multiLevelType w:val="multilevel"/>
    <w:tmpl w:val="29C49AD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329912003">
    <w:abstractNumId w:val="8"/>
  </w:num>
  <w:num w:numId="2" w16cid:durableId="1334915029">
    <w:abstractNumId w:val="14"/>
  </w:num>
  <w:num w:numId="3" w16cid:durableId="748238321">
    <w:abstractNumId w:val="26"/>
  </w:num>
  <w:num w:numId="4" w16cid:durableId="1858534">
    <w:abstractNumId w:val="20"/>
  </w:num>
  <w:num w:numId="5" w16cid:durableId="1015885708">
    <w:abstractNumId w:val="15"/>
  </w:num>
  <w:num w:numId="6" w16cid:durableId="609627283">
    <w:abstractNumId w:val="1"/>
  </w:num>
  <w:num w:numId="7" w16cid:durableId="188763133">
    <w:abstractNumId w:val="10"/>
  </w:num>
  <w:num w:numId="8" w16cid:durableId="47263271">
    <w:abstractNumId w:val="25"/>
  </w:num>
  <w:num w:numId="9" w16cid:durableId="1727339014">
    <w:abstractNumId w:val="22"/>
  </w:num>
  <w:num w:numId="10" w16cid:durableId="701440311">
    <w:abstractNumId w:val="18"/>
  </w:num>
  <w:num w:numId="11" w16cid:durableId="39716011">
    <w:abstractNumId w:val="16"/>
  </w:num>
  <w:num w:numId="12" w16cid:durableId="1637250548">
    <w:abstractNumId w:val="13"/>
  </w:num>
  <w:num w:numId="13" w16cid:durableId="1952661766">
    <w:abstractNumId w:val="3"/>
  </w:num>
  <w:num w:numId="14" w16cid:durableId="1905334264">
    <w:abstractNumId w:val="6"/>
  </w:num>
  <w:num w:numId="15" w16cid:durableId="1435516641">
    <w:abstractNumId w:val="11"/>
  </w:num>
  <w:num w:numId="16" w16cid:durableId="1724062853">
    <w:abstractNumId w:val="2"/>
  </w:num>
  <w:num w:numId="17" w16cid:durableId="775365254">
    <w:abstractNumId w:val="17"/>
  </w:num>
  <w:num w:numId="18" w16cid:durableId="891380731">
    <w:abstractNumId w:val="28"/>
  </w:num>
  <w:num w:numId="19" w16cid:durableId="1837836718">
    <w:abstractNumId w:val="31"/>
  </w:num>
  <w:num w:numId="20" w16cid:durableId="1064522819">
    <w:abstractNumId w:val="12"/>
  </w:num>
  <w:num w:numId="21" w16cid:durableId="1789929797">
    <w:abstractNumId w:val="9"/>
  </w:num>
  <w:num w:numId="22" w16cid:durableId="847208491">
    <w:abstractNumId w:val="19"/>
  </w:num>
  <w:num w:numId="23" w16cid:durableId="1002588254">
    <w:abstractNumId w:val="30"/>
  </w:num>
  <w:num w:numId="24" w16cid:durableId="2129884507">
    <w:abstractNumId w:val="0"/>
  </w:num>
  <w:num w:numId="25" w16cid:durableId="592082221">
    <w:abstractNumId w:val="23"/>
  </w:num>
  <w:num w:numId="26" w16cid:durableId="847139184">
    <w:abstractNumId w:val="24"/>
  </w:num>
  <w:num w:numId="27" w16cid:durableId="141623674">
    <w:abstractNumId w:val="5"/>
  </w:num>
  <w:num w:numId="28" w16cid:durableId="561254022">
    <w:abstractNumId w:val="21"/>
  </w:num>
  <w:num w:numId="29" w16cid:durableId="1289239157">
    <w:abstractNumId w:val="27"/>
  </w:num>
  <w:num w:numId="30" w16cid:durableId="1072504888">
    <w:abstractNumId w:val="4"/>
  </w:num>
  <w:num w:numId="31" w16cid:durableId="376049124">
    <w:abstractNumId w:val="7"/>
  </w:num>
  <w:num w:numId="32" w16cid:durableId="1696806876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5C03"/>
    <w:rsid w:val="001802F1"/>
    <w:rsid w:val="00195C03"/>
    <w:rsid w:val="004A1464"/>
    <w:rsid w:val="0063006C"/>
    <w:rsid w:val="007E5360"/>
    <w:rsid w:val="00900BAC"/>
    <w:rsid w:val="00A6246E"/>
    <w:rsid w:val="00A94C84"/>
    <w:rsid w:val="00F75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4C155A"/>
  <w15:docId w15:val="{B85946E0-26A4-4DC4-9CF5-F607A1283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color w:val="1D1D1B"/>
        <w:sz w:val="22"/>
        <w:szCs w:val="22"/>
        <w:lang w:val="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outlineLvl w:val="0"/>
    </w:pPr>
    <w:rPr>
      <w:b/>
      <w:color w:val="16C45B"/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outlineLvl w:val="1"/>
    </w:pPr>
    <w:rPr>
      <w:b/>
      <w:color w:val="16C45B"/>
      <w:sz w:val="28"/>
      <w:szCs w:val="28"/>
    </w:rPr>
  </w:style>
  <w:style w:type="paragraph" w:styleId="Heading3">
    <w:name w:val="heading 3"/>
    <w:basedOn w:val="Normal"/>
    <w:next w:val="Normal"/>
    <w:uiPriority w:val="9"/>
    <w:unhideWhenUsed/>
    <w:qFormat/>
    <w:pPr>
      <w:outlineLvl w:val="2"/>
    </w:pPr>
    <w:rPr>
      <w:b/>
      <w:i/>
      <w:sz w:val="26"/>
      <w:szCs w:val="26"/>
    </w:rPr>
  </w:style>
  <w:style w:type="paragraph" w:styleId="Heading4">
    <w:name w:val="heading 4"/>
    <w:basedOn w:val="Normal"/>
    <w:next w:val="Normal"/>
    <w:uiPriority w:val="9"/>
    <w:unhideWhenUsed/>
    <w:qFormat/>
    <w:pPr>
      <w:outlineLvl w:val="3"/>
    </w:pPr>
    <w:rPr>
      <w:b/>
      <w:i/>
      <w:color w:val="2B454E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4"/>
    </w:pPr>
    <w:rPr>
      <w:color w:val="16C45B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5"/>
    </w:pPr>
    <w:rPr>
      <w:color w:val="0A612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D1D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1D10"/>
    <w:rPr>
      <w:rFonts w:ascii="Segoe UI" w:hAnsi="Segoe UI" w:cs="Segoe UI"/>
      <w:sz w:val="18"/>
      <w:szCs w:val="18"/>
    </w:r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hyperlink" Target="https://tinker-project.e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p9k0GXjxgI2JrxKBaE8bwoQULAw==">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471</Words>
  <Characters>2686</Characters>
  <Application>Microsoft Office Word</Application>
  <DocSecurity>0</DocSecurity>
  <Lines>22</Lines>
  <Paragraphs>6</Paragraphs>
  <ScaleCrop>false</ScaleCrop>
  <Company/>
  <LinksUpToDate>false</LinksUpToDate>
  <CharactersWithSpaces>3151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Eleni Trichina</dc:creator>
  <cp:lastModifiedBy>Juraj Petrović</cp:lastModifiedBy>
  <cp:revision>4</cp:revision>
  <dcterms:created xsi:type="dcterms:W3CDTF">2025-03-24T12:51:00Z</dcterms:created>
  <dcterms:modified xsi:type="dcterms:W3CDTF">2025-07-22T08:35:00Z</dcterms:modified>
</cp:coreProperties>
</file>